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DB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ระเบียบวาระการประชุมสภาองค์การบริหารส่วนตำบลนาอิน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๑ </w:t>
      </w: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พ.ศ. 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>256๓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256๓</w:t>
      </w: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09.00 น. 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ห้องประชุมสภาองค์การบริหารส่วนตำบลนาอิน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</w:t>
      </w:r>
    </w:p>
    <w:p w:rsidR="00453DDB" w:rsidRPr="003D157E" w:rsidRDefault="00453DDB" w:rsidP="00453DD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1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2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B9258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</w:p>
    <w:p w:rsidR="00453DDB" w:rsidRPr="00A51EB2" w:rsidRDefault="00453DDB" w:rsidP="00453DD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92588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256๒ 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B92588">
        <w:rPr>
          <w:rFonts w:ascii="TH SarabunIT๙" w:hAnsi="TH SarabunIT๙" w:cs="TH SarabunIT๙" w:hint="cs"/>
          <w:sz w:val="32"/>
          <w:szCs w:val="32"/>
          <w:cs/>
        </w:rPr>
        <w:t xml:space="preserve"> ๒๑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๒๕๖๒</w:t>
      </w: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453DDB" w:rsidRPr="003D157E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453DDB" w:rsidRPr="003D157E" w:rsidRDefault="00453DDB" w:rsidP="00453DDB">
      <w:pPr>
        <w:pStyle w:val="a3"/>
        <w:rPr>
          <w:rFonts w:ascii="TH SarabunIT๙" w:hAnsi="TH SarabunIT๙" w:cs="TH SarabunIT๙"/>
          <w:sz w:val="16"/>
          <w:szCs w:val="16"/>
        </w:rPr>
      </w:pP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</w:p>
    <w:p w:rsidR="00453DDB" w:rsidRPr="003D157E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3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  <w:t>เรื่องเพื่อพิจารณา</w:t>
      </w:r>
    </w:p>
    <w:p w:rsidR="00453DDB" w:rsidRPr="00F4379A" w:rsidRDefault="00453DDB" w:rsidP="00453DD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157E">
        <w:rPr>
          <w:rFonts w:ascii="TH SarabunIT๙" w:hAnsi="TH SarabunIT๙" w:cs="TH SarabunIT๙"/>
          <w:sz w:val="32"/>
          <w:szCs w:val="32"/>
        </w:rPr>
        <w:t>3.</w:t>
      </w:r>
      <w:r w:rsidRPr="00D77F83">
        <w:rPr>
          <w:rFonts w:ascii="TH SarabunIT๙" w:hAnsi="TH SarabunIT๙" w:cs="TH SarabunIT๙"/>
          <w:sz w:val="32"/>
          <w:szCs w:val="32"/>
        </w:rPr>
        <w:t xml:space="preserve">1 </w:t>
      </w:r>
      <w:r w:rsidRPr="00D77F8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65059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500749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ประจำปี พ.ศ. ๒๕๖๓ และสมัยแรก ประจำปี พ.ศ. ๒๕๖๔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8A069F" w:rsidRDefault="00453DDB" w:rsidP="008D4EB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เรื่องการ</w:t>
      </w:r>
      <w:r w:rsidR="00FE7E68">
        <w:rPr>
          <w:rFonts w:ascii="TH SarabunIT๙" w:hAnsi="TH SarabunIT๙" w:cs="TH SarabunIT๙" w:hint="cs"/>
          <w:sz w:val="32"/>
          <w:szCs w:val="32"/>
          <w:cs/>
        </w:rPr>
        <w:t>พิจารณาโอนครุภัณฑ์ เครื่องพ่</w:t>
      </w:r>
      <w:r w:rsidR="008D4EB4">
        <w:rPr>
          <w:rFonts w:ascii="TH SarabunIT๙" w:hAnsi="TH SarabunIT๙" w:cs="TH SarabunIT๙" w:hint="cs"/>
          <w:sz w:val="32"/>
          <w:szCs w:val="32"/>
          <w:cs/>
        </w:rPr>
        <w:t xml:space="preserve">นหมอกควัน จากโรงพยาบาลส่งเสริมสุขภาพตำบลนาอิน </w:t>
      </w:r>
      <w:r w:rsidR="008D4EB4" w:rsidRPr="00876B8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๓ เครื่อง</w:t>
      </w:r>
      <w:r w:rsidR="008D4EB4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เพื่อให้องค์การบริหารส่วนตำบลนาอินเป็นผู้รับผิดชอบและบำรุงรักษาซ่อมแซมเพื่อเป็นทรัพย์สินขอ</w:t>
      </w:r>
      <w:r w:rsidR="00876B89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งองค์การบริหารส่วนตำบลนาอิน</w:t>
      </w:r>
    </w:p>
    <w:p w:rsidR="00453DDB" w:rsidRDefault="00453DDB" w:rsidP="008D4EB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8D4E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93117E" w:rsidRDefault="00453DDB" w:rsidP="008A069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เรื่องการ</w:t>
      </w:r>
      <w:r w:rsidR="00EF7E8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</w:t>
      </w:r>
      <w:r w:rsidR="0093117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และโอนเพิ่มงบประมาณรายจ่าย</w:t>
      </w:r>
      <w:r w:rsidR="0093117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</w:t>
      </w:r>
      <w:r w:rsidR="00EF7E85">
        <w:rPr>
          <w:rFonts w:ascii="TH SarabunIT๙" w:hAnsi="TH SarabunIT๙" w:cs="TH SarabunIT๙" w:hint="cs"/>
          <w:sz w:val="32"/>
          <w:szCs w:val="32"/>
          <w:cs/>
        </w:rPr>
        <w:t>๒๕๖๓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E85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โครงการก่อสร้างถนนลูกรังอัดบดทับหน้า</w:t>
      </w:r>
      <w:r w:rsidR="00342ACF">
        <w:rPr>
          <w:rFonts w:ascii="TH SarabunIT๙" w:hAnsi="TH SarabunIT๙" w:cs="TH SarabunIT๙" w:hint="cs"/>
          <w:sz w:val="32"/>
          <w:szCs w:val="32"/>
          <w:cs/>
        </w:rPr>
        <w:t>ดิน</w:t>
      </w:r>
      <w:r w:rsidR="00EF7E85">
        <w:rPr>
          <w:rFonts w:ascii="TH SarabunIT๙" w:hAnsi="TH SarabunIT๙" w:cs="TH SarabunIT๙" w:hint="cs"/>
          <w:sz w:val="32"/>
          <w:szCs w:val="32"/>
          <w:cs/>
        </w:rPr>
        <w:t>ลูกรัง</w:t>
      </w:r>
      <w:r w:rsidR="00342ACF">
        <w:rPr>
          <w:rFonts w:ascii="TH SarabunIT๙" w:hAnsi="TH SarabunIT๙" w:cs="TH SarabunIT๙" w:hint="cs"/>
          <w:sz w:val="32"/>
          <w:szCs w:val="32"/>
          <w:cs/>
        </w:rPr>
        <w:t>สายคลองม่วง หมู่ที่ ๖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F67" w:rsidRPr="005E3F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ACF">
        <w:rPr>
          <w:rFonts w:ascii="TH SarabunIT๙" w:hAnsi="TH SarabunIT๙" w:cs="TH SarabunIT๙" w:hint="cs"/>
          <w:sz w:val="32"/>
          <w:szCs w:val="32"/>
          <w:cs/>
        </w:rPr>
        <w:t>ปริมาณงาน กว้าง ๓.๕๐ เมตร ยาว ๗๕.๐๐ เมตร หนา ๐.๑๕ เมตร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หรือมีพื้นที่ไม่น้อยกว่า ๒๒๕.๐๐ ตารางเมตร</w:t>
      </w:r>
      <w:r w:rsidR="00342AC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งบประมาณที่ตั้งไว้ ๑๑๓,๐๐๐ บาท (-หนึ่งแสนหนึ่งหมื่นสามพัน</w:t>
      </w:r>
      <w:r w:rsidR="0093117E">
        <w:rPr>
          <w:rFonts w:ascii="TH SarabunIT๙" w:hAnsi="TH SarabunIT๙" w:cs="TH SarabunIT๙" w:hint="cs"/>
          <w:sz w:val="32"/>
          <w:szCs w:val="32"/>
          <w:cs/>
        </w:rPr>
        <w:t>บาทถ้วน-)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ปรากฏอยู่ในแผนพัฒนาท้องถิ่น (พ.ศ.๒๕๖๑-๒๕๖๕) หน้าที่ ๑๒๕ ลำดับที่ ๑๐๔</w:t>
      </w:r>
      <w:r w:rsidR="00931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17E" w:rsidRPr="009311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เปลี่ยนแปลงเป็น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17E">
        <w:rPr>
          <w:rFonts w:ascii="TH SarabunIT๙" w:hAnsi="TH SarabunIT๙" w:cs="TH SarabunIT๙" w:hint="cs"/>
          <w:sz w:val="32"/>
          <w:szCs w:val="32"/>
          <w:cs/>
        </w:rPr>
        <w:t>ปริมาณงาน กว้าง ๓.๕๐ เมตร ยาว ๐.๘๕๐ กิโลเมตร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F67" w:rsidRPr="005E3F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และขอโอนเพิ่มงบประมาณเป็น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๑๕๑,๐๐๐ บาท </w:t>
      </w:r>
      <w:r w:rsidR="005E3F67" w:rsidRPr="005E3F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งบประมาณหลังโอนเพิ่มเป็น ๒๖๔,๐๐๐ บาท</w:t>
      </w:r>
      <w:r w:rsidR="005E3F67">
        <w:rPr>
          <w:rFonts w:ascii="TH SarabunIT๙" w:hAnsi="TH SarabunIT๙" w:cs="TH SarabunIT๙" w:hint="cs"/>
          <w:sz w:val="32"/>
          <w:szCs w:val="32"/>
          <w:cs/>
        </w:rPr>
        <w:t xml:space="preserve"> (-สองแสนหกหมื่นสี่พันบาทถ้วน-)</w:t>
      </w:r>
    </w:p>
    <w:p w:rsidR="003F2E9C" w:rsidRDefault="003F2E9C" w:rsidP="003F2E9C">
      <w:pPr>
        <w:pStyle w:val="a3"/>
        <w:ind w:left="21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EB4" w:rsidRDefault="00453DDB" w:rsidP="003F2E9C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531179" w:rsidRDefault="00531179" w:rsidP="0053117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76FA8" w:rsidRDefault="004D01DC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๓.๔ เรื่องแจ้งเพื่อทราบ</w:t>
      </w:r>
      <w:r w:rsidR="00531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FA8">
        <w:rPr>
          <w:rFonts w:ascii="TH SarabunIT๙" w:hAnsi="TH SarabunIT๙" w:cs="TH SarabunIT๙" w:hint="cs"/>
          <w:sz w:val="32"/>
          <w:szCs w:val="32"/>
          <w:cs/>
        </w:rPr>
        <w:t>ขออนุมัติเสนอญัตติ สำนักปลัด งานวิเคราะห์นโยบายและแผน ขออนุมัติเสนอญัตติต่อที่ประชุมสภาองค์การบริหารส่วนตำบลนาอิน เพื่อทราบและพิจารณาดังต่อไปนี้</w:t>
      </w:r>
    </w:p>
    <w:p w:rsidR="00C76FA8" w:rsidRDefault="00C76FA8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การจัดทำแผนการดำเนินงาน องค์การบริหารส่วนตำบลนาอิน ประจำปีงบประมาณ พ.ศ. ๒๕๖๓</w:t>
      </w:r>
    </w:p>
    <w:p w:rsidR="00C76FA8" w:rsidRDefault="00C76FA8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การรายงานผลการติดตามและประเมินผลแผนพัฒนาท้องถิ่น องค์การบริหารส่วนตำบลนาอิน ประจำปีงบประมาณ พ.ศ. ๒๕๖๒</w:t>
      </w:r>
    </w:p>
    <w:p w:rsidR="00C76FA8" w:rsidRDefault="00C76FA8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การแก้ไขแผนพัฒนาท้องถิ่น (พ.ศ.๒๕๖๑-๒๕๖๕) องค์การบริหารส่วนตำบลนาอิน ครั้งที่ ๕/๒๕๖๓</w:t>
      </w:r>
    </w:p>
    <w:p w:rsidR="00C76FA8" w:rsidRDefault="00C76FA8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6FA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ช่องปีงบประมาณ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Pr="00C76F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๒๕๖๕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๑๗,๐๐๐ บาท</w:t>
      </w:r>
    </w:p>
    <w:p w:rsidR="00E77382" w:rsidRPr="00531179" w:rsidRDefault="00E77382" w:rsidP="00453DDB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ข้อความใหม่ที่ขอแก้ไข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31179">
        <w:rPr>
          <w:rFonts w:ascii="TH SarabunIT๙" w:hAnsi="TH SarabunIT๙" w:cs="TH SarabunIT๙" w:hint="cs"/>
          <w:sz w:val="32"/>
          <w:szCs w:val="32"/>
          <w:cs/>
        </w:rPr>
        <w:t>ช่องปีงบประมาณ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531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๒๕๖๓ </w:t>
      </w:r>
      <w:r w:rsidR="00531179">
        <w:rPr>
          <w:rFonts w:ascii="TH SarabunIT๙" w:hAnsi="TH SarabunIT๙" w:cs="TH SarabunIT๙" w:hint="cs"/>
          <w:sz w:val="32"/>
          <w:szCs w:val="32"/>
          <w:cs/>
        </w:rPr>
        <w:t>จำนวนเงิน ๑๗,๐๐๐ บาท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53DDB" w:rsidRDefault="00453DDB" w:rsidP="00453DDB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D77F8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77F83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(ถ้ามี)</w:t>
      </w:r>
    </w:p>
    <w:p w:rsidR="00453DDB" w:rsidRDefault="00453DDB" w:rsidP="00453DDB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Pr="00D77F83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DDB" w:rsidRPr="00AB096A" w:rsidRDefault="00453DDB" w:rsidP="00453DDB"/>
    <w:p w:rsidR="00357189" w:rsidRDefault="00357189"/>
    <w:sectPr w:rsidR="00357189" w:rsidSect="00094703">
      <w:pgSz w:w="11906" w:h="16838"/>
      <w:pgMar w:top="709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453DDB"/>
    <w:rsid w:val="000D6816"/>
    <w:rsid w:val="001C34E0"/>
    <w:rsid w:val="002B6646"/>
    <w:rsid w:val="00342ACF"/>
    <w:rsid w:val="00357189"/>
    <w:rsid w:val="003E6097"/>
    <w:rsid w:val="003F2E9C"/>
    <w:rsid w:val="00400956"/>
    <w:rsid w:val="00424B18"/>
    <w:rsid w:val="00453DDB"/>
    <w:rsid w:val="004D01DC"/>
    <w:rsid w:val="00500749"/>
    <w:rsid w:val="00531179"/>
    <w:rsid w:val="00594615"/>
    <w:rsid w:val="005E3F67"/>
    <w:rsid w:val="00680650"/>
    <w:rsid w:val="0080275F"/>
    <w:rsid w:val="00876B89"/>
    <w:rsid w:val="008A069F"/>
    <w:rsid w:val="008D4EB4"/>
    <w:rsid w:val="00922F55"/>
    <w:rsid w:val="0093117E"/>
    <w:rsid w:val="00A65059"/>
    <w:rsid w:val="00B92588"/>
    <w:rsid w:val="00C76FA8"/>
    <w:rsid w:val="00E77382"/>
    <w:rsid w:val="00EF7E85"/>
    <w:rsid w:val="00F204A0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DDB"/>
    <w:pPr>
      <w:spacing w:line="240" w:lineRule="auto"/>
      <w:ind w:left="0" w:firstLine="0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33</cp:revision>
  <cp:lastPrinted>2020-01-29T02:09:00Z</cp:lastPrinted>
  <dcterms:created xsi:type="dcterms:W3CDTF">2020-01-28T02:10:00Z</dcterms:created>
  <dcterms:modified xsi:type="dcterms:W3CDTF">2020-02-06T03:25:00Z</dcterms:modified>
</cp:coreProperties>
</file>